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A0" w:rsidRDefault="006E48A0" w:rsidP="00492612">
      <w:pPr>
        <w:jc w:val="center"/>
      </w:pPr>
    </w:p>
    <w:p w:rsidR="003D3C5A" w:rsidRPr="00D8753E" w:rsidRDefault="00952635" w:rsidP="00952635">
      <w:pPr>
        <w:rPr>
          <w:b/>
          <w:sz w:val="24"/>
          <w:szCs w:val="24"/>
        </w:rPr>
      </w:pPr>
      <w:r w:rsidRPr="00D8753E">
        <w:rPr>
          <w:b/>
          <w:sz w:val="24"/>
          <w:szCs w:val="24"/>
        </w:rPr>
        <w:t xml:space="preserve">                       </w:t>
      </w:r>
      <w:r w:rsidR="00B712DF">
        <w:rPr>
          <w:b/>
          <w:sz w:val="24"/>
          <w:szCs w:val="24"/>
        </w:rPr>
        <w:t xml:space="preserve">              </w:t>
      </w:r>
      <w:r w:rsidRPr="00D8753E">
        <w:rPr>
          <w:b/>
          <w:sz w:val="24"/>
          <w:szCs w:val="24"/>
        </w:rPr>
        <w:t xml:space="preserve">  ВЫПИСКА ИЗ </w:t>
      </w:r>
      <w:r w:rsidR="00064FB1" w:rsidRPr="00D8753E">
        <w:rPr>
          <w:b/>
          <w:sz w:val="24"/>
          <w:szCs w:val="24"/>
        </w:rPr>
        <w:t>П</w:t>
      </w:r>
      <w:r w:rsidR="00492612" w:rsidRPr="00D8753E">
        <w:rPr>
          <w:b/>
          <w:sz w:val="24"/>
          <w:szCs w:val="24"/>
        </w:rPr>
        <w:t>РОТОКОЛ</w:t>
      </w:r>
      <w:r w:rsidRPr="00D8753E">
        <w:rPr>
          <w:b/>
          <w:sz w:val="24"/>
          <w:szCs w:val="24"/>
        </w:rPr>
        <w:t>А</w:t>
      </w:r>
      <w:r w:rsidR="00E16348" w:rsidRPr="00D8753E">
        <w:rPr>
          <w:b/>
          <w:sz w:val="24"/>
          <w:szCs w:val="24"/>
        </w:rPr>
        <w:t xml:space="preserve"> от 26 марта 2017г.</w:t>
      </w:r>
    </w:p>
    <w:p w:rsidR="00E16348" w:rsidRPr="00D8753E" w:rsidRDefault="00E16348" w:rsidP="00492612">
      <w:pPr>
        <w:jc w:val="center"/>
        <w:rPr>
          <w:b/>
          <w:sz w:val="24"/>
          <w:szCs w:val="24"/>
        </w:rPr>
      </w:pPr>
      <w:r w:rsidRPr="00D8753E">
        <w:rPr>
          <w:b/>
          <w:sz w:val="24"/>
          <w:szCs w:val="24"/>
        </w:rPr>
        <w:t xml:space="preserve">Общего собрания членов товарищества собственников недвижимости                                    </w:t>
      </w:r>
    </w:p>
    <w:p w:rsidR="00E16348" w:rsidRPr="00D8753E" w:rsidRDefault="007F233B" w:rsidP="00E16348">
      <w:pPr>
        <w:rPr>
          <w:b/>
          <w:sz w:val="24"/>
          <w:szCs w:val="24"/>
        </w:rPr>
      </w:pPr>
      <w:r w:rsidRPr="00D8753E">
        <w:rPr>
          <w:b/>
          <w:sz w:val="24"/>
          <w:szCs w:val="24"/>
        </w:rPr>
        <w:t xml:space="preserve">              </w:t>
      </w:r>
      <w:r w:rsidR="00B712DF">
        <w:rPr>
          <w:b/>
          <w:sz w:val="24"/>
          <w:szCs w:val="24"/>
        </w:rPr>
        <w:t xml:space="preserve">        </w:t>
      </w:r>
      <w:r w:rsidR="00E16348" w:rsidRPr="00D8753E">
        <w:rPr>
          <w:b/>
          <w:sz w:val="24"/>
          <w:szCs w:val="24"/>
        </w:rPr>
        <w:t xml:space="preserve">  садоводческого некоммерческого товарищества «Отдых-2» </w:t>
      </w:r>
    </w:p>
    <w:p w:rsidR="007F233B" w:rsidRPr="00D8753E" w:rsidRDefault="007F233B" w:rsidP="00E16348">
      <w:pPr>
        <w:rPr>
          <w:b/>
          <w:sz w:val="24"/>
          <w:szCs w:val="24"/>
        </w:rPr>
      </w:pPr>
      <w:r w:rsidRPr="00D8753E">
        <w:rPr>
          <w:b/>
          <w:sz w:val="24"/>
          <w:szCs w:val="24"/>
        </w:rPr>
        <w:t xml:space="preserve">               </w:t>
      </w:r>
      <w:r w:rsidR="00B712DF">
        <w:rPr>
          <w:b/>
          <w:sz w:val="24"/>
          <w:szCs w:val="24"/>
        </w:rPr>
        <w:t xml:space="preserve">        </w:t>
      </w:r>
      <w:r w:rsidR="00E16348" w:rsidRPr="00D8753E">
        <w:rPr>
          <w:b/>
          <w:sz w:val="24"/>
          <w:szCs w:val="24"/>
        </w:rPr>
        <w:t xml:space="preserve">   ( в форме собрания уполномоченных ТСН СНТ «Отдых-2»)</w:t>
      </w:r>
    </w:p>
    <w:p w:rsidR="00E16348" w:rsidRPr="00D8753E" w:rsidRDefault="00E16348" w:rsidP="00E16348">
      <w:pPr>
        <w:rPr>
          <w:b/>
          <w:sz w:val="24"/>
          <w:szCs w:val="24"/>
        </w:rPr>
      </w:pPr>
      <w:r w:rsidRPr="007F233B">
        <w:rPr>
          <w:b/>
          <w:sz w:val="24"/>
          <w:szCs w:val="24"/>
        </w:rPr>
        <w:t xml:space="preserve">Г.Новосибирск, Королева 34                                                                     </w:t>
      </w:r>
      <w:r w:rsidR="007F233B">
        <w:rPr>
          <w:b/>
          <w:sz w:val="24"/>
          <w:szCs w:val="24"/>
        </w:rPr>
        <w:t xml:space="preserve">         </w:t>
      </w:r>
      <w:r w:rsidR="008B60F0">
        <w:rPr>
          <w:b/>
          <w:sz w:val="24"/>
          <w:szCs w:val="24"/>
        </w:rPr>
        <w:t xml:space="preserve">          </w:t>
      </w:r>
      <w:r w:rsidR="007F233B">
        <w:rPr>
          <w:b/>
          <w:sz w:val="24"/>
          <w:szCs w:val="24"/>
        </w:rPr>
        <w:t xml:space="preserve"> 26.03.2017г.</w:t>
      </w:r>
    </w:p>
    <w:p w:rsidR="00B30CA3" w:rsidRPr="00D8753E" w:rsidRDefault="00E16348" w:rsidP="00E16348">
      <w:r w:rsidRPr="00D8753E">
        <w:t>О проведении собрания, с указ</w:t>
      </w:r>
      <w:r w:rsidR="00057631" w:rsidRPr="00D8753E">
        <w:t>анием повестки</w:t>
      </w:r>
      <w:r w:rsidRPr="00D8753E">
        <w:t xml:space="preserve"> за две недели</w:t>
      </w:r>
      <w:r w:rsidR="00057631" w:rsidRPr="00D8753E">
        <w:t>,</w:t>
      </w:r>
      <w:r w:rsidRPr="00D8753E">
        <w:t xml:space="preserve"> были выве</w:t>
      </w:r>
      <w:r w:rsidR="00B30CA3" w:rsidRPr="00D8753E">
        <w:t>шены объявления на информационных щитах, расположенных на территории общества и на сайте Товарищества. Всех уполномоченных дополнительно обзвонили по телефону.</w:t>
      </w:r>
    </w:p>
    <w:p w:rsidR="005944CD" w:rsidRPr="00D8753E" w:rsidRDefault="00B30CA3" w:rsidP="00E16348">
      <w:r w:rsidRPr="00D8753E">
        <w:t>На собрании присутствует 32 уполномоченных из 41</w:t>
      </w:r>
      <w:r w:rsidR="005944CD" w:rsidRPr="00D8753E">
        <w:t>, представляющих интерес 306 членов Товарищества. По списку на 01.02.2017г. зарегистрировано 583 члена ТСН СНТ «Отдых-2».    Кворум имеется, собрание правомочно принимать решения.</w:t>
      </w:r>
    </w:p>
    <w:p w:rsidR="005944CD" w:rsidRPr="00D8753E" w:rsidRDefault="005944CD" w:rsidP="00E16348">
      <w:r w:rsidRPr="00D8753E">
        <w:t xml:space="preserve">В счетную комиссию единогласно выбран </w:t>
      </w:r>
      <w:r w:rsidR="00DB4163" w:rsidRPr="00D8753E">
        <w:t xml:space="preserve"> Мухин Сергей Константинович, уч.346.</w:t>
      </w:r>
    </w:p>
    <w:p w:rsidR="00DB4163" w:rsidRPr="00D8753E" w:rsidRDefault="00DB4163" w:rsidP="002022EF">
      <w:pPr>
        <w:rPr>
          <w:b/>
        </w:rPr>
      </w:pPr>
      <w:r w:rsidRPr="00D8753E">
        <w:rPr>
          <w:b/>
        </w:rPr>
        <w:t xml:space="preserve">Решение:   председателем собрания выбран </w:t>
      </w:r>
      <w:proofErr w:type="spellStart"/>
      <w:r w:rsidRPr="00D8753E">
        <w:rPr>
          <w:b/>
        </w:rPr>
        <w:t>Лутов</w:t>
      </w:r>
      <w:proofErr w:type="spellEnd"/>
      <w:r w:rsidRPr="00D8753E">
        <w:rPr>
          <w:b/>
        </w:rPr>
        <w:t xml:space="preserve"> Григорий Михайлович, </w:t>
      </w:r>
      <w:proofErr w:type="spellStart"/>
      <w:r w:rsidRPr="00D8753E">
        <w:rPr>
          <w:b/>
        </w:rPr>
        <w:t>уч</w:t>
      </w:r>
      <w:proofErr w:type="spellEnd"/>
      <w:r w:rsidRPr="00D8753E">
        <w:rPr>
          <w:b/>
        </w:rPr>
        <w:t>. 49.</w:t>
      </w:r>
    </w:p>
    <w:p w:rsidR="007352A8" w:rsidRPr="00D8753E" w:rsidRDefault="007352A8" w:rsidP="007352A8">
      <w:pPr>
        <w:rPr>
          <w:b/>
        </w:rPr>
      </w:pPr>
      <w:r w:rsidRPr="00D8753E">
        <w:rPr>
          <w:b/>
        </w:rPr>
        <w:t>Решение: секрет</w:t>
      </w:r>
      <w:r w:rsidR="00952635" w:rsidRPr="00D8753E">
        <w:rPr>
          <w:b/>
        </w:rPr>
        <w:t xml:space="preserve">арем собрания  выбрана  </w:t>
      </w:r>
      <w:proofErr w:type="spellStart"/>
      <w:r w:rsidR="00952635" w:rsidRPr="00D8753E">
        <w:rPr>
          <w:b/>
        </w:rPr>
        <w:t>Перминова</w:t>
      </w:r>
      <w:proofErr w:type="spellEnd"/>
      <w:r w:rsidR="00952635" w:rsidRPr="00D8753E">
        <w:rPr>
          <w:b/>
        </w:rPr>
        <w:t xml:space="preserve"> </w:t>
      </w:r>
      <w:r w:rsidRPr="00D8753E">
        <w:rPr>
          <w:b/>
        </w:rPr>
        <w:t xml:space="preserve">Ирина Владимировна, </w:t>
      </w:r>
      <w:proofErr w:type="spellStart"/>
      <w:r w:rsidRPr="00D8753E">
        <w:rPr>
          <w:b/>
        </w:rPr>
        <w:t>уч</w:t>
      </w:r>
      <w:proofErr w:type="spellEnd"/>
      <w:r w:rsidRPr="00D8753E">
        <w:rPr>
          <w:b/>
        </w:rPr>
        <w:t>. 29.</w:t>
      </w:r>
    </w:p>
    <w:p w:rsidR="007F233B" w:rsidRPr="00D8753E" w:rsidRDefault="007352A8" w:rsidP="004B585A">
      <w:pPr>
        <w:ind w:right="397"/>
        <w:jc w:val="both"/>
        <w:rPr>
          <w:b/>
        </w:rPr>
      </w:pPr>
      <w:r w:rsidRPr="00D8753E">
        <w:rPr>
          <w:b/>
        </w:rPr>
        <w:t>Решение: принять повестку собрания, предложенную Правлением</w:t>
      </w:r>
      <w:r w:rsidR="00952635" w:rsidRPr="00D8753E">
        <w:rPr>
          <w:b/>
        </w:rPr>
        <w:t>.</w:t>
      </w:r>
    </w:p>
    <w:p w:rsidR="00E962ED" w:rsidRPr="00D8753E" w:rsidRDefault="00E962ED" w:rsidP="004B585A">
      <w:pPr>
        <w:ind w:right="397"/>
        <w:jc w:val="both"/>
      </w:pPr>
      <w:r w:rsidRPr="00D8753E">
        <w:t>Повестка собрания:</w:t>
      </w:r>
    </w:p>
    <w:p w:rsidR="00E962ED" w:rsidRPr="00D8753E" w:rsidRDefault="00E962ED" w:rsidP="00E962ED">
      <w:pPr>
        <w:pStyle w:val="a3"/>
        <w:numPr>
          <w:ilvl w:val="0"/>
          <w:numId w:val="1"/>
        </w:numPr>
        <w:ind w:right="397"/>
        <w:jc w:val="both"/>
      </w:pPr>
      <w:r w:rsidRPr="00D8753E">
        <w:t>Отчет председателя Правления ТСН СНТ «Отдых-2».</w:t>
      </w:r>
    </w:p>
    <w:p w:rsidR="00E962ED" w:rsidRPr="00D8753E" w:rsidRDefault="00E962ED" w:rsidP="00E962ED">
      <w:pPr>
        <w:pStyle w:val="a3"/>
        <w:numPr>
          <w:ilvl w:val="0"/>
          <w:numId w:val="1"/>
        </w:numPr>
        <w:ind w:right="397"/>
        <w:jc w:val="both"/>
      </w:pPr>
      <w:r w:rsidRPr="00D8753E">
        <w:t>Отчет ревизора за 2016год.</w:t>
      </w:r>
    </w:p>
    <w:p w:rsidR="00E962ED" w:rsidRPr="00D8753E" w:rsidRDefault="00E962ED" w:rsidP="00E962ED">
      <w:pPr>
        <w:pStyle w:val="a3"/>
        <w:numPr>
          <w:ilvl w:val="0"/>
          <w:numId w:val="1"/>
        </w:numPr>
        <w:ind w:right="397"/>
        <w:jc w:val="both"/>
      </w:pPr>
      <w:r w:rsidRPr="00D8753E">
        <w:t>Утверждение сметы, членского и целевого взносов на 2017г., штатного расписания.</w:t>
      </w:r>
    </w:p>
    <w:p w:rsidR="00E962ED" w:rsidRPr="00D8753E" w:rsidRDefault="00E962ED" w:rsidP="00E962ED">
      <w:pPr>
        <w:pStyle w:val="a3"/>
        <w:numPr>
          <w:ilvl w:val="0"/>
          <w:numId w:val="1"/>
        </w:numPr>
        <w:ind w:right="397"/>
        <w:jc w:val="both"/>
      </w:pPr>
      <w:r w:rsidRPr="00D8753E">
        <w:t>Довыборы в члены Правления ТСН СНТ «Отдых-2».</w:t>
      </w:r>
    </w:p>
    <w:p w:rsidR="00E962ED" w:rsidRPr="00D8753E" w:rsidRDefault="00E962ED" w:rsidP="00E962ED">
      <w:pPr>
        <w:pStyle w:val="a3"/>
        <w:numPr>
          <w:ilvl w:val="0"/>
          <w:numId w:val="1"/>
        </w:numPr>
        <w:ind w:right="397"/>
        <w:jc w:val="both"/>
      </w:pPr>
      <w:r w:rsidRPr="00D8753E">
        <w:t>Подготовка к выборам уполномоченных.</w:t>
      </w:r>
    </w:p>
    <w:p w:rsidR="00E962ED" w:rsidRPr="00D8753E" w:rsidRDefault="00E962ED" w:rsidP="00E962ED">
      <w:pPr>
        <w:pStyle w:val="a3"/>
        <w:numPr>
          <w:ilvl w:val="0"/>
          <w:numId w:val="1"/>
        </w:numPr>
        <w:ind w:right="397"/>
        <w:jc w:val="both"/>
      </w:pPr>
      <w:r w:rsidRPr="00D8753E">
        <w:t>Исключение из членов ТСН СНТ «Отдых-2»</w:t>
      </w:r>
    </w:p>
    <w:p w:rsidR="00E962ED" w:rsidRPr="00D8753E" w:rsidRDefault="00E962ED" w:rsidP="00E962ED">
      <w:pPr>
        <w:pStyle w:val="a3"/>
        <w:numPr>
          <w:ilvl w:val="0"/>
          <w:numId w:val="1"/>
        </w:numPr>
        <w:ind w:right="397"/>
        <w:jc w:val="both"/>
      </w:pPr>
      <w:r w:rsidRPr="00D8753E">
        <w:t>Прием в члены ТСН СНТ «Отдых-2».</w:t>
      </w:r>
    </w:p>
    <w:p w:rsidR="00E962ED" w:rsidRPr="00D8753E" w:rsidRDefault="00E962ED" w:rsidP="00E962ED">
      <w:pPr>
        <w:pStyle w:val="a3"/>
        <w:numPr>
          <w:ilvl w:val="0"/>
          <w:numId w:val="1"/>
        </w:numPr>
        <w:ind w:right="397"/>
        <w:jc w:val="both"/>
      </w:pPr>
      <w:r w:rsidRPr="00D8753E">
        <w:t>Разное:</w:t>
      </w:r>
    </w:p>
    <w:p w:rsidR="00E962ED" w:rsidRPr="00D8753E" w:rsidRDefault="00E962ED" w:rsidP="00E962ED">
      <w:pPr>
        <w:pStyle w:val="a3"/>
        <w:ind w:left="360" w:right="397"/>
        <w:jc w:val="both"/>
      </w:pPr>
      <w:r w:rsidRPr="00D8753E">
        <w:t>- газификация общества,</w:t>
      </w:r>
    </w:p>
    <w:p w:rsidR="00E962ED" w:rsidRPr="00D8753E" w:rsidRDefault="00E962ED" w:rsidP="00E962ED">
      <w:pPr>
        <w:pStyle w:val="a3"/>
        <w:ind w:left="360" w:right="397"/>
        <w:jc w:val="both"/>
      </w:pPr>
      <w:r w:rsidRPr="00D8753E">
        <w:t>- народная дамба.</w:t>
      </w:r>
    </w:p>
    <w:p w:rsidR="00E962ED" w:rsidRPr="00D8753E" w:rsidRDefault="00E962ED" w:rsidP="00E962ED">
      <w:pPr>
        <w:pStyle w:val="a3"/>
        <w:ind w:left="360" w:right="397"/>
        <w:jc w:val="both"/>
      </w:pPr>
    </w:p>
    <w:p w:rsidR="004B585A" w:rsidRPr="00D8753E" w:rsidRDefault="00E352D6" w:rsidP="00E962ED">
      <w:pPr>
        <w:pStyle w:val="a3"/>
        <w:numPr>
          <w:ilvl w:val="0"/>
          <w:numId w:val="2"/>
        </w:numPr>
        <w:ind w:right="397"/>
        <w:jc w:val="both"/>
      </w:pPr>
      <w:r w:rsidRPr="00D8753E">
        <w:t>С отчетом о проделанной работе и выполнении сметы за 201</w:t>
      </w:r>
      <w:r w:rsidR="00CC54C3" w:rsidRPr="00D8753E">
        <w:t>6</w:t>
      </w:r>
      <w:r w:rsidRPr="00D8753E">
        <w:t xml:space="preserve"> г</w:t>
      </w:r>
      <w:proofErr w:type="gramStart"/>
      <w:r w:rsidRPr="00D8753E">
        <w:t>.в</w:t>
      </w:r>
      <w:proofErr w:type="gramEnd"/>
      <w:r w:rsidRPr="00D8753E">
        <w:t>ыступил</w:t>
      </w:r>
      <w:r w:rsidR="007D14E7" w:rsidRPr="00D8753E">
        <w:t xml:space="preserve">а </w:t>
      </w:r>
      <w:r w:rsidRPr="00D8753E">
        <w:t xml:space="preserve"> председатель</w:t>
      </w:r>
      <w:r w:rsidR="00E962ED" w:rsidRPr="00D8753E">
        <w:t xml:space="preserve"> ТСН</w:t>
      </w:r>
      <w:r w:rsidR="004B585A" w:rsidRPr="00D8753E">
        <w:t xml:space="preserve"> СНТ «Отдых</w:t>
      </w:r>
      <w:r w:rsidR="00E962ED" w:rsidRPr="00D8753E">
        <w:t>-</w:t>
      </w:r>
      <w:r w:rsidR="004B585A" w:rsidRPr="00D8753E">
        <w:t xml:space="preserve"> 2»</w:t>
      </w:r>
      <w:r w:rsidR="007D14E7" w:rsidRPr="00D8753E">
        <w:t xml:space="preserve"> </w:t>
      </w:r>
      <w:r w:rsidR="004B585A" w:rsidRPr="00D8753E">
        <w:t xml:space="preserve"> Бондаренк</w:t>
      </w:r>
      <w:r w:rsidR="00FF4505" w:rsidRPr="00D8753E">
        <w:t>о</w:t>
      </w:r>
      <w:r w:rsidR="004B585A" w:rsidRPr="00D8753E">
        <w:t xml:space="preserve"> И.П.</w:t>
      </w:r>
      <w:r w:rsidR="00E962ED" w:rsidRPr="00D8753E">
        <w:t xml:space="preserve">   Отчет прилагается.  </w:t>
      </w:r>
    </w:p>
    <w:p w:rsidR="00FF5EA4" w:rsidRPr="00D8753E" w:rsidRDefault="00FF5EA4" w:rsidP="00E962ED">
      <w:pPr>
        <w:pStyle w:val="a3"/>
        <w:ind w:right="397"/>
        <w:jc w:val="both"/>
        <w:rPr>
          <w:b/>
        </w:rPr>
      </w:pPr>
      <w:r w:rsidRPr="00D8753E">
        <w:rPr>
          <w:b/>
        </w:rPr>
        <w:t>Решение:  признать работу Правления «удовлетворительной».</w:t>
      </w:r>
    </w:p>
    <w:p w:rsidR="00E962ED" w:rsidRPr="00D8753E" w:rsidRDefault="00E962ED" w:rsidP="00E962ED">
      <w:pPr>
        <w:pStyle w:val="a3"/>
        <w:ind w:right="397"/>
        <w:jc w:val="both"/>
        <w:rPr>
          <w:b/>
        </w:rPr>
      </w:pPr>
    </w:p>
    <w:p w:rsidR="00FF5EA4" w:rsidRPr="00D8753E" w:rsidRDefault="00E352D6" w:rsidP="00E962ED">
      <w:pPr>
        <w:pStyle w:val="a3"/>
        <w:numPr>
          <w:ilvl w:val="0"/>
          <w:numId w:val="2"/>
        </w:numPr>
        <w:ind w:right="397"/>
        <w:jc w:val="both"/>
      </w:pPr>
      <w:r w:rsidRPr="00D8753E">
        <w:t>С отчетом выст</w:t>
      </w:r>
      <w:r w:rsidR="00FF5EA4" w:rsidRPr="00D8753E">
        <w:t xml:space="preserve">упила  ревизор -   </w:t>
      </w:r>
      <w:proofErr w:type="spellStart"/>
      <w:r w:rsidR="00FF5EA4" w:rsidRPr="00D8753E">
        <w:t>Кухаренок</w:t>
      </w:r>
      <w:proofErr w:type="spellEnd"/>
      <w:r w:rsidR="00FF5EA4" w:rsidRPr="00D8753E">
        <w:t xml:space="preserve"> Елена </w:t>
      </w:r>
      <w:proofErr w:type="spellStart"/>
      <w:r w:rsidR="00FF5EA4" w:rsidRPr="00D8753E">
        <w:t>Мировна</w:t>
      </w:r>
      <w:proofErr w:type="spellEnd"/>
      <w:r w:rsidR="00FF5EA4" w:rsidRPr="00D8753E">
        <w:t>, уч.214.</w:t>
      </w:r>
    </w:p>
    <w:p w:rsidR="00FF5EA4" w:rsidRPr="00D8753E" w:rsidRDefault="00FF5EA4" w:rsidP="00FF5EA4">
      <w:pPr>
        <w:pStyle w:val="a3"/>
        <w:ind w:right="397"/>
        <w:jc w:val="both"/>
      </w:pPr>
      <w:r w:rsidRPr="00D8753E">
        <w:t xml:space="preserve">Вопросы к </w:t>
      </w:r>
      <w:proofErr w:type="gramStart"/>
      <w:r w:rsidRPr="00D8753E">
        <w:t>выступающему</w:t>
      </w:r>
      <w:proofErr w:type="gramEnd"/>
      <w:r w:rsidRPr="00D8753E">
        <w:t xml:space="preserve"> есть? Нет. Поступило предложение утвердить отчет ревизора.</w:t>
      </w:r>
    </w:p>
    <w:p w:rsidR="00FF5EA4" w:rsidRPr="00D8753E" w:rsidRDefault="00FF5EA4" w:rsidP="00FF5EA4">
      <w:pPr>
        <w:pStyle w:val="a3"/>
        <w:ind w:right="397"/>
        <w:jc w:val="both"/>
      </w:pPr>
      <w:r w:rsidRPr="00D8753E">
        <w:t>Голосовали:      «ЗА» - 32         «против» -  0                  «воздержалось»  - 0</w:t>
      </w:r>
    </w:p>
    <w:p w:rsidR="00E352D6" w:rsidRPr="00D8753E" w:rsidRDefault="00FF5EA4" w:rsidP="00FF5EA4">
      <w:pPr>
        <w:pStyle w:val="a3"/>
        <w:ind w:right="397"/>
        <w:jc w:val="both"/>
      </w:pPr>
      <w:r w:rsidRPr="00D8753E">
        <w:rPr>
          <w:b/>
        </w:rPr>
        <w:t>Решение:  утвердить отчет ревизора</w:t>
      </w:r>
      <w:r w:rsidRPr="00D8753E">
        <w:t>.</w:t>
      </w:r>
      <w:r w:rsidR="00E352D6" w:rsidRPr="00D8753E">
        <w:t xml:space="preserve">   </w:t>
      </w:r>
    </w:p>
    <w:p w:rsidR="00A65697" w:rsidRPr="00D8753E" w:rsidRDefault="00FF5EA4" w:rsidP="00CC54C3">
      <w:pPr>
        <w:ind w:right="397"/>
        <w:jc w:val="both"/>
      </w:pPr>
      <w:proofErr w:type="spellStart"/>
      <w:r w:rsidRPr="00D8753E">
        <w:lastRenderedPageBreak/>
        <w:t>Лутов</w:t>
      </w:r>
      <w:proofErr w:type="spellEnd"/>
      <w:r w:rsidRPr="00D8753E">
        <w:t xml:space="preserve"> Г.М.: в отчете Председателя поднимались вопросы, требующие вашего голосования. Есть предложение напомнить эти вопросы и проголосовать за них</w:t>
      </w:r>
      <w:r w:rsidR="00E03BE1" w:rsidRPr="00D8753E">
        <w:t>.</w:t>
      </w:r>
      <w:r w:rsidRPr="00D8753E">
        <w:t xml:space="preserve"> </w:t>
      </w:r>
    </w:p>
    <w:p w:rsidR="0066733E" w:rsidRPr="00D8753E" w:rsidRDefault="007308B7" w:rsidP="00952635">
      <w:pPr>
        <w:pStyle w:val="a3"/>
        <w:ind w:left="780" w:right="397"/>
        <w:jc w:val="both"/>
      </w:pPr>
      <w:r w:rsidRPr="00D8753E">
        <w:rPr>
          <w:b/>
        </w:rPr>
        <w:t>Решение: провести празднование  50-летнего юбилея общества 10 июня 2017г. с привлечением спонсоров</w:t>
      </w:r>
      <w:r w:rsidRPr="00D8753E">
        <w:t>.</w:t>
      </w:r>
    </w:p>
    <w:p w:rsidR="007308B7" w:rsidRPr="00D8753E" w:rsidRDefault="007308B7" w:rsidP="00CC54C3">
      <w:pPr>
        <w:ind w:right="397"/>
        <w:jc w:val="both"/>
        <w:rPr>
          <w:b/>
        </w:rPr>
      </w:pPr>
      <w:r w:rsidRPr="00D8753E">
        <w:rPr>
          <w:b/>
        </w:rPr>
        <w:t xml:space="preserve">               Решение:  до 1 июля 2017 оплатить целевые взносы за  проделанную работу по укладке асфальта. В случаи неуплаты до указанного срока начислять пеню</w:t>
      </w:r>
      <w:proofErr w:type="gramStart"/>
      <w:r w:rsidRPr="00D8753E">
        <w:rPr>
          <w:b/>
        </w:rPr>
        <w:t xml:space="preserve"> .</w:t>
      </w:r>
      <w:proofErr w:type="gramEnd"/>
      <w:r w:rsidRPr="00D8753E">
        <w:rPr>
          <w:b/>
        </w:rPr>
        <w:t xml:space="preserve"> </w:t>
      </w:r>
    </w:p>
    <w:p w:rsidR="007308B7" w:rsidRPr="00D8753E" w:rsidRDefault="007308B7" w:rsidP="007308B7">
      <w:pPr>
        <w:ind w:right="397"/>
        <w:jc w:val="both"/>
        <w:rPr>
          <w:b/>
        </w:rPr>
      </w:pPr>
      <w:r w:rsidRPr="00D8753E">
        <w:rPr>
          <w:b/>
        </w:rPr>
        <w:t xml:space="preserve">            Решение: Обязать собственников садовых участков обеспечить допуск электрика для осуществления проверки электрооборудования в домах и составления тех</w:t>
      </w:r>
      <w:proofErr w:type="gramStart"/>
      <w:r w:rsidRPr="00D8753E">
        <w:rPr>
          <w:b/>
        </w:rPr>
        <w:t>.п</w:t>
      </w:r>
      <w:proofErr w:type="gramEnd"/>
      <w:r w:rsidRPr="00D8753E">
        <w:rPr>
          <w:b/>
        </w:rPr>
        <w:t>аспортов</w:t>
      </w:r>
    </w:p>
    <w:p w:rsidR="00463115" w:rsidRPr="00D8753E" w:rsidRDefault="00B712DF" w:rsidP="00CC54C3">
      <w:pPr>
        <w:ind w:right="397"/>
        <w:jc w:val="both"/>
        <w:rPr>
          <w:b/>
        </w:rPr>
      </w:pPr>
      <w:r>
        <w:rPr>
          <w:b/>
        </w:rPr>
        <w:t xml:space="preserve">            Решение:</w:t>
      </w:r>
      <w:r w:rsidR="00463115" w:rsidRPr="00D8753E">
        <w:rPr>
          <w:b/>
        </w:rPr>
        <w:t xml:space="preserve"> правлению разработать агентский договор  для членов ТСН СНТ «Отдых-2» и установить плату за обслуживание по агентскому Договору 10 руб. с участка за год.</w:t>
      </w:r>
    </w:p>
    <w:p w:rsidR="002A7A6A" w:rsidRPr="00D8753E" w:rsidRDefault="00463115" w:rsidP="00CC54C3">
      <w:pPr>
        <w:ind w:right="397"/>
        <w:jc w:val="both"/>
        <w:rPr>
          <w:b/>
        </w:rPr>
      </w:pPr>
      <w:r w:rsidRPr="00D8753E">
        <w:rPr>
          <w:b/>
        </w:rPr>
        <w:t xml:space="preserve">          Решение:  при оплате взносов в первую очередь взимать задолженности за предыдущие годы, только после этого оплачивать текущие платежи.</w:t>
      </w:r>
    </w:p>
    <w:p w:rsidR="002A7A6A" w:rsidRPr="00B712DF" w:rsidRDefault="00952635" w:rsidP="00CC54C3">
      <w:pPr>
        <w:ind w:right="397"/>
        <w:jc w:val="both"/>
        <w:rPr>
          <w:b/>
        </w:rPr>
      </w:pPr>
      <w:r w:rsidRPr="00B712DF">
        <w:rPr>
          <w:b/>
        </w:rPr>
        <w:t xml:space="preserve">          Решение:  д</w:t>
      </w:r>
      <w:r w:rsidR="002A7A6A" w:rsidRPr="00B712DF">
        <w:rPr>
          <w:b/>
        </w:rPr>
        <w:t>о 1 июля 2017г. Все члены СНТ должны сдать в правление свидетельства о регистрации участков</w:t>
      </w:r>
      <w:r w:rsidR="0055122D" w:rsidRPr="00B712DF">
        <w:rPr>
          <w:b/>
        </w:rPr>
        <w:t>,</w:t>
      </w:r>
      <w:r w:rsidR="004170BE" w:rsidRPr="00B712DF">
        <w:rPr>
          <w:b/>
        </w:rPr>
        <w:t xml:space="preserve"> а так же извещать об изменении</w:t>
      </w:r>
      <w:r w:rsidR="002A7A6A" w:rsidRPr="00B712DF">
        <w:rPr>
          <w:b/>
        </w:rPr>
        <w:t xml:space="preserve"> номеров телефонов и адреса проживания</w:t>
      </w:r>
    </w:p>
    <w:p w:rsidR="0066733E" w:rsidRPr="00B712DF" w:rsidRDefault="00952635" w:rsidP="00CC54C3">
      <w:pPr>
        <w:ind w:right="397"/>
        <w:jc w:val="both"/>
        <w:rPr>
          <w:b/>
        </w:rPr>
      </w:pPr>
      <w:r w:rsidRPr="00B712DF">
        <w:rPr>
          <w:b/>
        </w:rPr>
        <w:t xml:space="preserve">          Решение: в</w:t>
      </w:r>
      <w:r w:rsidR="004170BE" w:rsidRPr="00B712DF">
        <w:rPr>
          <w:b/>
        </w:rPr>
        <w:t xml:space="preserve"> </w:t>
      </w:r>
      <w:r w:rsidR="0044367C" w:rsidRPr="00B712DF">
        <w:rPr>
          <w:b/>
        </w:rPr>
        <w:t>связи с большой задолженностью по членским взносам, опубликовать список должников с указанием суммы долга на сайте</w:t>
      </w:r>
      <w:r w:rsidR="004170BE" w:rsidRPr="00B712DF">
        <w:rPr>
          <w:b/>
        </w:rPr>
        <w:t xml:space="preserve"> ТСН</w:t>
      </w:r>
      <w:r w:rsidR="0044367C" w:rsidRPr="00B712DF">
        <w:rPr>
          <w:b/>
        </w:rPr>
        <w:t xml:space="preserve"> СНТ</w:t>
      </w:r>
      <w:r w:rsidR="004170BE" w:rsidRPr="00B712DF">
        <w:rPr>
          <w:b/>
        </w:rPr>
        <w:t xml:space="preserve"> «Отдых-2»</w:t>
      </w:r>
      <w:r w:rsidR="0044367C" w:rsidRPr="00B712DF">
        <w:rPr>
          <w:b/>
        </w:rPr>
        <w:t xml:space="preserve">   а</w:t>
      </w:r>
      <w:r w:rsidR="004170BE" w:rsidRPr="00B712DF">
        <w:rPr>
          <w:b/>
        </w:rPr>
        <w:t xml:space="preserve"> так же вывесить списки на досках</w:t>
      </w:r>
      <w:r w:rsidR="0044367C" w:rsidRPr="00B712DF">
        <w:rPr>
          <w:b/>
        </w:rPr>
        <w:t xml:space="preserve"> объявлений.</w:t>
      </w:r>
    </w:p>
    <w:p w:rsidR="0055122D" w:rsidRPr="00D8753E" w:rsidRDefault="0055122D" w:rsidP="00CC54C3">
      <w:pPr>
        <w:ind w:right="397"/>
        <w:jc w:val="both"/>
      </w:pPr>
      <w:r w:rsidRPr="00D8753E">
        <w:rPr>
          <w:b/>
        </w:rPr>
        <w:t xml:space="preserve">                     Решение: Запретить проезд большегрузных автомобилей  с 01 апреля  2017г. до полного высыхания кюветов асфальтного покрытия</w:t>
      </w:r>
      <w:r w:rsidRPr="00D8753E">
        <w:t>.</w:t>
      </w:r>
    </w:p>
    <w:p w:rsidR="0044367C" w:rsidRPr="00D8753E" w:rsidRDefault="00913C65" w:rsidP="00707961">
      <w:pPr>
        <w:pStyle w:val="a3"/>
        <w:numPr>
          <w:ilvl w:val="0"/>
          <w:numId w:val="2"/>
        </w:numPr>
        <w:ind w:right="397"/>
        <w:jc w:val="both"/>
      </w:pPr>
      <w:r w:rsidRPr="00D8753E">
        <w:t xml:space="preserve">Утверждение </w:t>
      </w:r>
      <w:r w:rsidR="0044367C" w:rsidRPr="00D8753E">
        <w:t xml:space="preserve"> сметы,</w:t>
      </w:r>
      <w:r w:rsidR="00763505" w:rsidRPr="00D8753E">
        <w:t xml:space="preserve"> </w:t>
      </w:r>
      <w:r w:rsidR="0044367C" w:rsidRPr="00D8753E">
        <w:t xml:space="preserve">штатного расписания и </w:t>
      </w:r>
      <w:r w:rsidRPr="00D8753E">
        <w:t xml:space="preserve"> размер</w:t>
      </w:r>
      <w:r w:rsidR="0044367C" w:rsidRPr="00D8753E">
        <w:t>а членских взносов на 2017 год.</w:t>
      </w:r>
    </w:p>
    <w:p w:rsidR="004170BE" w:rsidRPr="00D8753E" w:rsidRDefault="004170BE" w:rsidP="00017A9C">
      <w:pPr>
        <w:ind w:right="397"/>
        <w:jc w:val="both"/>
      </w:pPr>
      <w:r w:rsidRPr="00D8753E">
        <w:t>Смета, штатное расписание, расчет членского взноса и целевого взноса были обнародованы на сайте и выданы всем уполномоченным. Есть какие-то изменения, дополнения. Нет. Предлагаю голосовать за смету и штатное расписание.</w:t>
      </w:r>
    </w:p>
    <w:p w:rsidR="004170BE" w:rsidRPr="00D8753E" w:rsidRDefault="004170BE" w:rsidP="00017A9C">
      <w:pPr>
        <w:ind w:right="397"/>
        <w:jc w:val="both"/>
      </w:pPr>
    </w:p>
    <w:p w:rsidR="004170BE" w:rsidRPr="00D8753E" w:rsidRDefault="004170BE" w:rsidP="00017A9C">
      <w:pPr>
        <w:ind w:right="397"/>
        <w:jc w:val="both"/>
      </w:pPr>
      <w:r w:rsidRPr="00D8753E">
        <w:rPr>
          <w:b/>
        </w:rPr>
        <w:t>Решение: принять смету, штатное расписание</w:t>
      </w:r>
      <w:r w:rsidR="00707961" w:rsidRPr="00D8753E">
        <w:rPr>
          <w:b/>
        </w:rPr>
        <w:t>, предложенное Правлен</w:t>
      </w:r>
      <w:r w:rsidR="0025784E" w:rsidRPr="00D8753E">
        <w:rPr>
          <w:b/>
        </w:rPr>
        <w:t>ием</w:t>
      </w:r>
      <w:r w:rsidR="0025784E" w:rsidRPr="00D8753E">
        <w:t>.</w:t>
      </w:r>
    </w:p>
    <w:p w:rsidR="00707961" w:rsidRPr="00D8753E" w:rsidRDefault="00707961" w:rsidP="00707961">
      <w:pPr>
        <w:ind w:right="397"/>
        <w:jc w:val="both"/>
        <w:rPr>
          <w:b/>
        </w:rPr>
      </w:pPr>
      <w:r w:rsidRPr="00D8753E">
        <w:rPr>
          <w:b/>
        </w:rPr>
        <w:t>Решение:    устано</w:t>
      </w:r>
      <w:r w:rsidR="0066733E" w:rsidRPr="00D8753E">
        <w:rPr>
          <w:b/>
        </w:rPr>
        <w:t xml:space="preserve">вить членский   850 </w:t>
      </w:r>
      <w:proofErr w:type="spellStart"/>
      <w:r w:rsidR="0066733E" w:rsidRPr="00D8753E">
        <w:rPr>
          <w:b/>
        </w:rPr>
        <w:t>руб</w:t>
      </w:r>
      <w:proofErr w:type="spellEnd"/>
      <w:r w:rsidR="0066733E" w:rsidRPr="00D8753E">
        <w:rPr>
          <w:b/>
        </w:rPr>
        <w:t>/сотки, утвердить график оплаты членских взносов по этапам:</w:t>
      </w:r>
    </w:p>
    <w:p w:rsidR="00707961" w:rsidRPr="00D8753E" w:rsidRDefault="00707961" w:rsidP="00707961">
      <w:pPr>
        <w:ind w:right="397"/>
        <w:jc w:val="both"/>
        <w:rPr>
          <w:b/>
        </w:rPr>
      </w:pPr>
      <w:r w:rsidRPr="00D8753E">
        <w:rPr>
          <w:b/>
        </w:rPr>
        <w:t xml:space="preserve">                 </w:t>
      </w:r>
      <w:r w:rsidR="007F233B" w:rsidRPr="00D8753E">
        <w:rPr>
          <w:b/>
        </w:rPr>
        <w:t xml:space="preserve">        </w:t>
      </w:r>
      <w:r w:rsidRPr="00D8753E">
        <w:rPr>
          <w:b/>
        </w:rPr>
        <w:t xml:space="preserve">  765 </w:t>
      </w:r>
      <w:proofErr w:type="spellStart"/>
      <w:r w:rsidRPr="00D8753E">
        <w:rPr>
          <w:b/>
        </w:rPr>
        <w:t>руб</w:t>
      </w:r>
      <w:proofErr w:type="spellEnd"/>
      <w:r w:rsidRPr="00D8753E">
        <w:rPr>
          <w:b/>
        </w:rPr>
        <w:t xml:space="preserve"> при оплате  до 15 мая</w:t>
      </w:r>
      <w:proofErr w:type="gramStart"/>
      <w:r w:rsidRPr="00D8753E">
        <w:rPr>
          <w:b/>
        </w:rPr>
        <w:t xml:space="preserve">  .</w:t>
      </w:r>
      <w:proofErr w:type="gramEnd"/>
    </w:p>
    <w:p w:rsidR="00707961" w:rsidRPr="00D8753E" w:rsidRDefault="00707961" w:rsidP="00707961">
      <w:pPr>
        <w:ind w:right="397"/>
        <w:jc w:val="both"/>
        <w:rPr>
          <w:b/>
        </w:rPr>
      </w:pPr>
      <w:r w:rsidRPr="00D8753E">
        <w:rPr>
          <w:b/>
        </w:rPr>
        <w:t xml:space="preserve">                 </w:t>
      </w:r>
      <w:r w:rsidR="007F233B" w:rsidRPr="00D8753E">
        <w:rPr>
          <w:b/>
        </w:rPr>
        <w:t xml:space="preserve">        </w:t>
      </w:r>
      <w:r w:rsidRPr="00D8753E">
        <w:rPr>
          <w:b/>
        </w:rPr>
        <w:t xml:space="preserve">  850 руб. при оплате  с 16 мая до 15 июля</w:t>
      </w:r>
    </w:p>
    <w:p w:rsidR="00707961" w:rsidRPr="00D8753E" w:rsidRDefault="00707961" w:rsidP="00707961">
      <w:pPr>
        <w:ind w:right="397"/>
        <w:jc w:val="both"/>
        <w:rPr>
          <w:b/>
        </w:rPr>
      </w:pPr>
      <w:r w:rsidRPr="00D8753E">
        <w:rPr>
          <w:b/>
        </w:rPr>
        <w:t xml:space="preserve">                  </w:t>
      </w:r>
      <w:r w:rsidR="00F960C4" w:rsidRPr="00D8753E">
        <w:rPr>
          <w:b/>
        </w:rPr>
        <w:t xml:space="preserve">       </w:t>
      </w:r>
      <w:r w:rsidRPr="00D8753E">
        <w:rPr>
          <w:b/>
        </w:rPr>
        <w:t xml:space="preserve">  935 руб. при оплате с  16 июля до30 сентября</w:t>
      </w:r>
    </w:p>
    <w:p w:rsidR="00707961" w:rsidRPr="00D8753E" w:rsidRDefault="00707961" w:rsidP="00707961">
      <w:pPr>
        <w:ind w:right="397"/>
        <w:jc w:val="both"/>
        <w:rPr>
          <w:b/>
        </w:rPr>
      </w:pPr>
      <w:r w:rsidRPr="00D8753E">
        <w:rPr>
          <w:b/>
        </w:rPr>
        <w:t xml:space="preserve">                   </w:t>
      </w:r>
      <w:r w:rsidR="00F960C4" w:rsidRPr="00D8753E">
        <w:rPr>
          <w:b/>
        </w:rPr>
        <w:t xml:space="preserve">       </w:t>
      </w:r>
      <w:r w:rsidRPr="00D8753E">
        <w:rPr>
          <w:b/>
        </w:rPr>
        <w:t xml:space="preserve"> 1028 руб. при оплате с 1 октября до 31 декабря</w:t>
      </w:r>
    </w:p>
    <w:p w:rsidR="0066733E" w:rsidRPr="00D8753E" w:rsidRDefault="00707961" w:rsidP="00707961">
      <w:pPr>
        <w:ind w:right="397"/>
        <w:jc w:val="both"/>
        <w:rPr>
          <w:b/>
        </w:rPr>
      </w:pPr>
      <w:r w:rsidRPr="00D8753E">
        <w:rPr>
          <w:b/>
        </w:rPr>
        <w:t xml:space="preserve">                    </w:t>
      </w:r>
      <w:r w:rsidR="00F960C4" w:rsidRPr="00D8753E">
        <w:rPr>
          <w:b/>
        </w:rPr>
        <w:t xml:space="preserve">     </w:t>
      </w:r>
      <w:r w:rsidRPr="00D8753E">
        <w:rPr>
          <w:b/>
        </w:rPr>
        <w:t xml:space="preserve">  1130 руб. при оплате после 1 января 2018г.</w:t>
      </w:r>
    </w:p>
    <w:p w:rsidR="008B60F0" w:rsidRPr="00D8753E" w:rsidRDefault="008B60F0" w:rsidP="005063C9">
      <w:pPr>
        <w:ind w:right="397"/>
        <w:jc w:val="both"/>
        <w:rPr>
          <w:b/>
        </w:rPr>
      </w:pPr>
      <w:r w:rsidRPr="00D8753E">
        <w:rPr>
          <w:b/>
        </w:rPr>
        <w:t xml:space="preserve">Решение:  установить целевой взнос «благоустройство» - 70 </w:t>
      </w:r>
      <w:proofErr w:type="spellStart"/>
      <w:r w:rsidRPr="00D8753E">
        <w:rPr>
          <w:b/>
        </w:rPr>
        <w:t>руб</w:t>
      </w:r>
      <w:proofErr w:type="spellEnd"/>
      <w:r w:rsidRPr="00D8753E">
        <w:rPr>
          <w:b/>
        </w:rPr>
        <w:t xml:space="preserve">/сотки, э/э мест общего пользования -  30 </w:t>
      </w:r>
      <w:proofErr w:type="spellStart"/>
      <w:r w:rsidRPr="00D8753E">
        <w:rPr>
          <w:b/>
        </w:rPr>
        <w:t>руб</w:t>
      </w:r>
      <w:proofErr w:type="spellEnd"/>
      <w:r w:rsidRPr="00D8753E">
        <w:rPr>
          <w:b/>
        </w:rPr>
        <w:t xml:space="preserve">/сотки, оплата </w:t>
      </w:r>
      <w:proofErr w:type="spellStart"/>
      <w:r w:rsidRPr="00D8753E">
        <w:rPr>
          <w:b/>
        </w:rPr>
        <w:t>эл</w:t>
      </w:r>
      <w:proofErr w:type="spellEnd"/>
      <w:r w:rsidRPr="00D8753E">
        <w:rPr>
          <w:b/>
        </w:rPr>
        <w:t xml:space="preserve">. энергии за 1 кВт –  1.94 </w:t>
      </w:r>
      <w:proofErr w:type="spellStart"/>
      <w:r w:rsidRPr="00D8753E">
        <w:rPr>
          <w:b/>
        </w:rPr>
        <w:t>руб</w:t>
      </w:r>
      <w:proofErr w:type="spellEnd"/>
      <w:r w:rsidRPr="00D8753E">
        <w:rPr>
          <w:b/>
        </w:rPr>
        <w:t xml:space="preserve"> + 0,18 коп</w:t>
      </w:r>
    </w:p>
    <w:p w:rsidR="00D87C11" w:rsidRPr="00D8753E" w:rsidRDefault="00BF5B89" w:rsidP="005063C9">
      <w:pPr>
        <w:ind w:right="397"/>
        <w:jc w:val="both"/>
      </w:pPr>
      <w:r w:rsidRPr="00D8753E">
        <w:lastRenderedPageBreak/>
        <w:t xml:space="preserve">4 </w:t>
      </w:r>
      <w:r w:rsidR="00D87C11" w:rsidRPr="00D8753E">
        <w:t>. Довыборы</w:t>
      </w:r>
      <w:r w:rsidRPr="00D8753E">
        <w:t xml:space="preserve"> в  члены П</w:t>
      </w:r>
      <w:r w:rsidR="00D87C11" w:rsidRPr="00D8753E">
        <w:t>равления</w:t>
      </w:r>
      <w:proofErr w:type="gramStart"/>
      <w:r w:rsidR="00D87C11" w:rsidRPr="00D8753E">
        <w:t xml:space="preserve"> .</w:t>
      </w:r>
      <w:proofErr w:type="gramEnd"/>
    </w:p>
    <w:p w:rsidR="00D87C11" w:rsidRPr="00D8753E" w:rsidRDefault="00D87C11" w:rsidP="005063C9">
      <w:pPr>
        <w:ind w:right="397"/>
        <w:jc w:val="both"/>
      </w:pPr>
      <w:r w:rsidRPr="00D8753E">
        <w:t>Вместо выбывших членов правления были предложены кандидатуры:</w:t>
      </w:r>
    </w:p>
    <w:p w:rsidR="00BF5B89" w:rsidRPr="00D8753E" w:rsidRDefault="00D87C11" w:rsidP="005063C9">
      <w:pPr>
        <w:ind w:right="397"/>
        <w:jc w:val="both"/>
      </w:pPr>
      <w:r w:rsidRPr="00D8753E">
        <w:t>Краснов Анатолий Васильевич</w:t>
      </w:r>
      <w:proofErr w:type="gramStart"/>
      <w:r w:rsidRPr="00D8753E">
        <w:t xml:space="preserve"> </w:t>
      </w:r>
      <w:r w:rsidR="00BF5B89" w:rsidRPr="00D8753E">
        <w:t>,</w:t>
      </w:r>
      <w:proofErr w:type="gramEnd"/>
      <w:r w:rsidR="00BF5B89" w:rsidRPr="00D8753E">
        <w:t xml:space="preserve"> </w:t>
      </w:r>
      <w:proofErr w:type="spellStart"/>
      <w:r w:rsidR="00BF5B89" w:rsidRPr="00D8753E">
        <w:t>уч</w:t>
      </w:r>
      <w:proofErr w:type="spellEnd"/>
      <w:r w:rsidR="00BF5B89" w:rsidRPr="00D8753E">
        <w:t xml:space="preserve">. 31,  </w:t>
      </w:r>
      <w:proofErr w:type="spellStart"/>
      <w:r w:rsidR="00BF5B89" w:rsidRPr="00D8753E">
        <w:t>Березенцева</w:t>
      </w:r>
      <w:proofErr w:type="spellEnd"/>
      <w:r w:rsidR="00BF5B89" w:rsidRPr="00D8753E">
        <w:t xml:space="preserve"> Наталья Николаевна</w:t>
      </w:r>
      <w:r w:rsidRPr="00D8753E">
        <w:t xml:space="preserve"> </w:t>
      </w:r>
      <w:r w:rsidR="00BF5B89" w:rsidRPr="00D8753E">
        <w:t xml:space="preserve">, </w:t>
      </w:r>
      <w:proofErr w:type="spellStart"/>
      <w:r w:rsidR="00BF5B89" w:rsidRPr="00D8753E">
        <w:t>уч</w:t>
      </w:r>
      <w:proofErr w:type="spellEnd"/>
      <w:r w:rsidR="00BF5B89" w:rsidRPr="00D8753E">
        <w:t>. 398  Голосуем за первую кандидатуру.</w:t>
      </w:r>
    </w:p>
    <w:p w:rsidR="00BF5B89" w:rsidRPr="00D8753E" w:rsidRDefault="00082094" w:rsidP="005063C9">
      <w:pPr>
        <w:ind w:right="397"/>
        <w:jc w:val="both"/>
        <w:rPr>
          <w:b/>
        </w:rPr>
      </w:pPr>
      <w:r w:rsidRPr="00D8753E">
        <w:rPr>
          <w:b/>
        </w:rPr>
        <w:t>Решение:  единогласно из</w:t>
      </w:r>
      <w:r w:rsidR="00BF5B89" w:rsidRPr="00D8753E">
        <w:rPr>
          <w:b/>
        </w:rPr>
        <w:t>бран в Правление Краснов А.В.</w:t>
      </w:r>
      <w:r w:rsidR="00FF301B" w:rsidRPr="00D8753E">
        <w:rPr>
          <w:b/>
        </w:rPr>
        <w:t xml:space="preserve">,  </w:t>
      </w:r>
      <w:proofErr w:type="spellStart"/>
      <w:r w:rsidR="00FF301B" w:rsidRPr="00D8753E">
        <w:rPr>
          <w:b/>
        </w:rPr>
        <w:t>уч</w:t>
      </w:r>
      <w:proofErr w:type="spellEnd"/>
      <w:r w:rsidR="00FF301B" w:rsidRPr="00D8753E">
        <w:rPr>
          <w:b/>
        </w:rPr>
        <w:t>. 31</w:t>
      </w:r>
    </w:p>
    <w:p w:rsidR="00D87C11" w:rsidRPr="00D8753E" w:rsidRDefault="00FF301B" w:rsidP="005063C9">
      <w:pPr>
        <w:ind w:right="397"/>
        <w:jc w:val="both"/>
        <w:rPr>
          <w:b/>
        </w:rPr>
      </w:pPr>
      <w:r w:rsidRPr="00D8753E">
        <w:rPr>
          <w:b/>
        </w:rPr>
        <w:t>Решение:  бол</w:t>
      </w:r>
      <w:r w:rsidR="00082094" w:rsidRPr="00D8753E">
        <w:rPr>
          <w:b/>
        </w:rPr>
        <w:t xml:space="preserve">ьшинством голосов в Правление </w:t>
      </w:r>
      <w:proofErr w:type="gramStart"/>
      <w:r w:rsidR="00082094" w:rsidRPr="00D8753E">
        <w:rPr>
          <w:b/>
        </w:rPr>
        <w:t>из</w:t>
      </w:r>
      <w:r w:rsidRPr="00D8753E">
        <w:rPr>
          <w:b/>
        </w:rPr>
        <w:t>брана</w:t>
      </w:r>
      <w:proofErr w:type="gramEnd"/>
      <w:r w:rsidRPr="00D8753E">
        <w:rPr>
          <w:b/>
        </w:rPr>
        <w:t xml:space="preserve"> – </w:t>
      </w:r>
      <w:proofErr w:type="spellStart"/>
      <w:r w:rsidRPr="00D8753E">
        <w:rPr>
          <w:b/>
        </w:rPr>
        <w:t>Березенцева</w:t>
      </w:r>
      <w:proofErr w:type="spellEnd"/>
      <w:r w:rsidRPr="00D8753E">
        <w:rPr>
          <w:b/>
        </w:rPr>
        <w:t xml:space="preserve"> Н.Н., </w:t>
      </w:r>
      <w:proofErr w:type="spellStart"/>
      <w:r w:rsidRPr="00D8753E">
        <w:rPr>
          <w:b/>
        </w:rPr>
        <w:t>уч</w:t>
      </w:r>
      <w:proofErr w:type="spellEnd"/>
      <w:r w:rsidRPr="00D8753E">
        <w:rPr>
          <w:b/>
        </w:rPr>
        <w:t>. 398</w:t>
      </w:r>
    </w:p>
    <w:p w:rsidR="00FF301B" w:rsidRPr="00D8753E" w:rsidRDefault="00FF301B" w:rsidP="005063C9">
      <w:pPr>
        <w:ind w:right="397"/>
        <w:jc w:val="both"/>
      </w:pPr>
      <w:r w:rsidRPr="00D8753E">
        <w:t xml:space="preserve">5 </w:t>
      </w:r>
      <w:r w:rsidR="00D87C11" w:rsidRPr="00D8753E">
        <w:t>.В связи с предстоящими выборами уполномоченных, создать комиссию по организации</w:t>
      </w:r>
      <w:r w:rsidR="00082094" w:rsidRPr="00D8753E">
        <w:t xml:space="preserve"> выборов</w:t>
      </w:r>
      <w:r w:rsidR="00105378" w:rsidRPr="00D8753E">
        <w:t>.</w:t>
      </w:r>
      <w:r w:rsidR="00D87C11" w:rsidRPr="00D8753E">
        <w:t xml:space="preserve"> </w:t>
      </w:r>
      <w:r w:rsidRPr="00D8753E">
        <w:t>Определить с</w:t>
      </w:r>
      <w:r w:rsidR="00D87C11" w:rsidRPr="00D8753E">
        <w:t>роки проведения  с 1</w:t>
      </w:r>
      <w:r w:rsidRPr="00D8753E">
        <w:t>5  мая</w:t>
      </w:r>
      <w:r w:rsidR="00D87C11" w:rsidRPr="00D8753E">
        <w:t xml:space="preserve"> по 15 июля 2017г</w:t>
      </w:r>
      <w:r w:rsidRPr="00D8753E">
        <w:t>.</w:t>
      </w:r>
    </w:p>
    <w:p w:rsidR="00FF301B" w:rsidRPr="00D8753E" w:rsidRDefault="00FF301B" w:rsidP="005063C9">
      <w:pPr>
        <w:ind w:right="397"/>
        <w:jc w:val="both"/>
      </w:pPr>
      <w:r w:rsidRPr="00D8753E">
        <w:rPr>
          <w:b/>
        </w:rPr>
        <w:t xml:space="preserve">Решение:  утвердить членов счетной комиссии для подведения итогов </w:t>
      </w:r>
      <w:proofErr w:type="gramStart"/>
      <w:r w:rsidRPr="00D8753E">
        <w:rPr>
          <w:b/>
        </w:rPr>
        <w:t>выборов</w:t>
      </w:r>
      <w:proofErr w:type="gramEnd"/>
      <w:r w:rsidRPr="00D8753E">
        <w:rPr>
          <w:b/>
        </w:rPr>
        <w:t xml:space="preserve"> уполномоченных в составе </w:t>
      </w:r>
      <w:proofErr w:type="spellStart"/>
      <w:r w:rsidRPr="00D8753E">
        <w:rPr>
          <w:b/>
        </w:rPr>
        <w:t>Бе</w:t>
      </w:r>
      <w:r w:rsidR="008171FE" w:rsidRPr="00D8753E">
        <w:rPr>
          <w:b/>
        </w:rPr>
        <w:t>резенцевой</w:t>
      </w:r>
      <w:proofErr w:type="spellEnd"/>
      <w:r w:rsidR="008171FE" w:rsidRPr="00D8753E">
        <w:rPr>
          <w:b/>
        </w:rPr>
        <w:t xml:space="preserve"> Н.Н., </w:t>
      </w:r>
      <w:proofErr w:type="spellStart"/>
      <w:r w:rsidR="008171FE" w:rsidRPr="00D8753E">
        <w:rPr>
          <w:b/>
        </w:rPr>
        <w:t>Поддубной</w:t>
      </w:r>
      <w:proofErr w:type="spellEnd"/>
      <w:r w:rsidR="008171FE" w:rsidRPr="00D8753E">
        <w:rPr>
          <w:b/>
        </w:rPr>
        <w:t xml:space="preserve"> И.А., Смирновой Л.П.  и установить сроки проведения выборов уполномоченных  с 15 мая по 15 июля 2017г</w:t>
      </w:r>
      <w:r w:rsidR="008171FE" w:rsidRPr="00D8753E">
        <w:t>.</w:t>
      </w:r>
    </w:p>
    <w:p w:rsidR="00323288" w:rsidRPr="00D8753E" w:rsidRDefault="008171FE" w:rsidP="00D8753E">
      <w:pPr>
        <w:ind w:right="397"/>
        <w:jc w:val="both"/>
      </w:pPr>
      <w:r w:rsidRPr="00D8753E">
        <w:t xml:space="preserve">Предложено провести заочно выборы уполномоченных по ранее утвержденной форме  </w:t>
      </w:r>
    </w:p>
    <w:p w:rsidR="00323288" w:rsidRPr="00D8753E" w:rsidRDefault="00323288" w:rsidP="005063C9">
      <w:pPr>
        <w:ind w:right="397"/>
        <w:jc w:val="both"/>
      </w:pPr>
      <w:r w:rsidRPr="00D8753E">
        <w:rPr>
          <w:b/>
        </w:rPr>
        <w:t>Решение: провести  заочно выборы уполномоченных по ранее утвержденной форме и утвердить форму бюллетеней и форму подсчета результатов голосования</w:t>
      </w:r>
      <w:r w:rsidRPr="00D8753E">
        <w:t>.</w:t>
      </w:r>
    </w:p>
    <w:p w:rsidR="00323288" w:rsidRDefault="00323288" w:rsidP="005063C9">
      <w:pPr>
        <w:ind w:right="397"/>
        <w:jc w:val="both"/>
      </w:pPr>
      <w:r w:rsidRPr="00D8753E">
        <w:t>6. В связи с продажей своих участков поданы заявления от чл. ТСН СНТ «Отдых-2»</w:t>
      </w:r>
      <w:r w:rsidR="00893E28">
        <w:t xml:space="preserve"> о выходе из Товарищества. </w:t>
      </w:r>
    </w:p>
    <w:p w:rsidR="00323288" w:rsidRPr="00D8753E" w:rsidRDefault="00893E28" w:rsidP="005063C9">
      <w:pPr>
        <w:ind w:right="397"/>
        <w:jc w:val="both"/>
      </w:pPr>
      <w:r>
        <w:t>Решение:</w:t>
      </w:r>
      <w:proofErr w:type="gramStart"/>
      <w:r w:rsidRPr="00893E28">
        <w:t xml:space="preserve"> </w:t>
      </w:r>
      <w:r>
        <w:t>.</w:t>
      </w:r>
      <w:proofErr w:type="gramEnd"/>
      <w:r>
        <w:t xml:space="preserve">  Исключить из чл. ТСН СНТ «Отдых-2»  </w:t>
      </w:r>
      <w:proofErr w:type="spellStart"/>
      <w:r>
        <w:t>Лутова</w:t>
      </w:r>
      <w:proofErr w:type="spellEnd"/>
      <w:r>
        <w:t xml:space="preserve"> Г.М. ( уч.49), Васину Е.В. (уч.191)</w:t>
      </w:r>
    </w:p>
    <w:p w:rsidR="00323288" w:rsidRPr="00D8753E" w:rsidRDefault="00323288" w:rsidP="005063C9">
      <w:pPr>
        <w:ind w:right="397"/>
        <w:jc w:val="both"/>
      </w:pPr>
      <w:r w:rsidRPr="00D8753E">
        <w:t>В связи с приобретением участка и подачей заявлений, предлагается принять в члены Товарищества</w:t>
      </w:r>
      <w:proofErr w:type="gramStart"/>
      <w:r w:rsidR="00893E28">
        <w:t xml:space="preserve"> :</w:t>
      </w:r>
      <w:proofErr w:type="gramEnd"/>
      <w:r w:rsidR="00893E28">
        <w:t xml:space="preserve">  Смирнова  И.Е. </w:t>
      </w:r>
      <w:proofErr w:type="gramStart"/>
      <w:r w:rsidR="00893E28">
        <w:t xml:space="preserve">( </w:t>
      </w:r>
      <w:proofErr w:type="gramEnd"/>
      <w:r w:rsidR="00893E28">
        <w:t xml:space="preserve">15а),   </w:t>
      </w:r>
      <w:proofErr w:type="spellStart"/>
      <w:r w:rsidR="00893E28">
        <w:t>Дегтянникова</w:t>
      </w:r>
      <w:proofErr w:type="spellEnd"/>
      <w:r w:rsidR="00893E28">
        <w:t xml:space="preserve"> Е.В. (уч.49), Даниленко С.В. (</w:t>
      </w:r>
      <w:proofErr w:type="spellStart"/>
      <w:r w:rsidR="00893E28">
        <w:t>уч</w:t>
      </w:r>
      <w:proofErr w:type="spellEnd"/>
      <w:r w:rsidR="00893E28">
        <w:t>. 191)</w:t>
      </w:r>
    </w:p>
    <w:p w:rsidR="008171FE" w:rsidRPr="00B712DF" w:rsidRDefault="00893E28" w:rsidP="005063C9">
      <w:pPr>
        <w:ind w:right="397"/>
        <w:jc w:val="both"/>
        <w:rPr>
          <w:b/>
        </w:rPr>
      </w:pPr>
      <w:r w:rsidRPr="00B712DF">
        <w:rPr>
          <w:b/>
        </w:rPr>
        <w:t>Решение: принять в члены ТСН СНТ «Отдых-2»</w:t>
      </w:r>
      <w:r w:rsidR="00B712DF" w:rsidRPr="00B712DF">
        <w:rPr>
          <w:b/>
        </w:rPr>
        <w:t xml:space="preserve"> -</w:t>
      </w:r>
      <w:proofErr w:type="gramStart"/>
      <w:r w:rsidR="00323288" w:rsidRPr="00B712DF">
        <w:rPr>
          <w:b/>
        </w:rPr>
        <w:t xml:space="preserve"> </w:t>
      </w:r>
      <w:r w:rsidR="00B712DF" w:rsidRPr="00B712DF">
        <w:rPr>
          <w:b/>
        </w:rPr>
        <w:t>:</w:t>
      </w:r>
      <w:proofErr w:type="gramEnd"/>
      <w:r w:rsidR="00B712DF" w:rsidRPr="00B712DF">
        <w:rPr>
          <w:b/>
        </w:rPr>
        <w:t xml:space="preserve">  Смирнова  И.Е. ( 15а),   </w:t>
      </w:r>
      <w:proofErr w:type="spellStart"/>
      <w:r w:rsidR="00B712DF" w:rsidRPr="00B712DF">
        <w:rPr>
          <w:b/>
        </w:rPr>
        <w:t>Дегтянникова</w:t>
      </w:r>
      <w:proofErr w:type="spellEnd"/>
      <w:r w:rsidR="00B712DF" w:rsidRPr="00B712DF">
        <w:rPr>
          <w:b/>
        </w:rPr>
        <w:t xml:space="preserve"> Е.В. (уч.49), Даниленко С.В. (</w:t>
      </w:r>
      <w:proofErr w:type="spellStart"/>
      <w:r w:rsidR="00B712DF" w:rsidRPr="00B712DF">
        <w:rPr>
          <w:b/>
        </w:rPr>
        <w:t>уч</w:t>
      </w:r>
      <w:proofErr w:type="spellEnd"/>
      <w:r w:rsidR="00B712DF" w:rsidRPr="00B712DF">
        <w:rPr>
          <w:b/>
        </w:rPr>
        <w:t>. 191</w:t>
      </w:r>
    </w:p>
    <w:p w:rsidR="00D87C11" w:rsidRPr="00D8753E" w:rsidRDefault="00FE4AF0" w:rsidP="005063C9">
      <w:pPr>
        <w:ind w:right="397"/>
        <w:jc w:val="both"/>
      </w:pPr>
      <w:r w:rsidRPr="00D8753E">
        <w:t>7</w:t>
      </w:r>
      <w:r w:rsidR="00D87C11" w:rsidRPr="00D8753E">
        <w:t>.</w:t>
      </w:r>
      <w:r w:rsidRPr="00D8753E">
        <w:t xml:space="preserve"> </w:t>
      </w:r>
      <w:r w:rsidR="00ED5675" w:rsidRPr="00D8753E">
        <w:t>Обсуждение вопроса газификации общества.</w:t>
      </w:r>
    </w:p>
    <w:p w:rsidR="00FE4AF0" w:rsidRPr="00D8753E" w:rsidRDefault="00FE4AF0" w:rsidP="00D8753E">
      <w:pPr>
        <w:ind w:right="397"/>
        <w:jc w:val="both"/>
      </w:pPr>
      <w:r w:rsidRPr="00D8753E">
        <w:t>По данному вопросу заслуш</w:t>
      </w:r>
      <w:r w:rsidR="00B712DF">
        <w:t>али директора «</w:t>
      </w:r>
      <w:proofErr w:type="spellStart"/>
      <w:r w:rsidR="00B712DF">
        <w:t>Теплогаз</w:t>
      </w:r>
      <w:r w:rsidRPr="00D8753E">
        <w:t>сервиса</w:t>
      </w:r>
      <w:proofErr w:type="spellEnd"/>
      <w:r w:rsidRPr="00D8753E">
        <w:t>»</w:t>
      </w:r>
      <w:r w:rsidR="00B712DF">
        <w:t xml:space="preserve"> Усачева А.В.</w:t>
      </w:r>
      <w:r w:rsidRPr="00D8753E">
        <w:t xml:space="preserve">. Доложил о возможностях прокладки газопровода в Общество, ценовой политики и др. вопросах. </w:t>
      </w:r>
    </w:p>
    <w:p w:rsidR="00D03B38" w:rsidRPr="00D8753E" w:rsidRDefault="00FE4AF0" w:rsidP="00082094">
      <w:pPr>
        <w:ind w:right="397"/>
        <w:jc w:val="both"/>
        <w:rPr>
          <w:b/>
        </w:rPr>
      </w:pPr>
      <w:r w:rsidRPr="00D8753E">
        <w:rPr>
          <w:b/>
        </w:rPr>
        <w:t xml:space="preserve">Решили:  провести </w:t>
      </w:r>
      <w:r w:rsidR="007F233B" w:rsidRPr="00D8753E">
        <w:rPr>
          <w:b/>
        </w:rPr>
        <w:t xml:space="preserve">письменный </w:t>
      </w:r>
      <w:r w:rsidRPr="00D8753E">
        <w:rPr>
          <w:b/>
        </w:rPr>
        <w:t>опрос</w:t>
      </w:r>
      <w:r w:rsidR="007F233B" w:rsidRPr="00D8753E">
        <w:rPr>
          <w:b/>
        </w:rPr>
        <w:t xml:space="preserve"> с получением резолюций по согласию чл. Товарищества на строительство газопровода по территории ТСН СНТ «Отдых-2» до 10.06.2017г.</w:t>
      </w:r>
    </w:p>
    <w:p w:rsidR="00082094" w:rsidRPr="00D8753E" w:rsidRDefault="00082094" w:rsidP="00082094">
      <w:pPr>
        <w:ind w:right="397"/>
        <w:jc w:val="both"/>
        <w:rPr>
          <w:b/>
        </w:rPr>
      </w:pPr>
    </w:p>
    <w:p w:rsidR="00082094" w:rsidRPr="00D8753E" w:rsidRDefault="00082094" w:rsidP="00082094">
      <w:pPr>
        <w:ind w:right="397"/>
        <w:jc w:val="both"/>
        <w:rPr>
          <w:b/>
        </w:rPr>
      </w:pPr>
    </w:p>
    <w:p w:rsidR="00D03B38" w:rsidRPr="007F233B" w:rsidRDefault="00B712DF" w:rsidP="00BF34A6">
      <w:pPr>
        <w:rPr>
          <w:sz w:val="24"/>
          <w:szCs w:val="24"/>
        </w:rPr>
      </w:pPr>
      <w:r>
        <w:rPr>
          <w:sz w:val="24"/>
          <w:szCs w:val="24"/>
        </w:rPr>
        <w:t>Председатель Правления ТСН СНТ «Отдых-2»                                        И.П.Бондаренко</w:t>
      </w:r>
    </w:p>
    <w:sectPr w:rsidR="00D03B38" w:rsidRPr="007F233B" w:rsidSect="000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8D"/>
    <w:multiLevelType w:val="multilevel"/>
    <w:tmpl w:val="F2A67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AD779F"/>
    <w:multiLevelType w:val="hybridMultilevel"/>
    <w:tmpl w:val="B9407B36"/>
    <w:lvl w:ilvl="0" w:tplc="68782C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612"/>
    <w:rsid w:val="000114E6"/>
    <w:rsid w:val="00017A9C"/>
    <w:rsid w:val="00020456"/>
    <w:rsid w:val="00023CE3"/>
    <w:rsid w:val="00057631"/>
    <w:rsid w:val="00064FB1"/>
    <w:rsid w:val="00080DAC"/>
    <w:rsid w:val="00082094"/>
    <w:rsid w:val="00105378"/>
    <w:rsid w:val="001906DC"/>
    <w:rsid w:val="002022EF"/>
    <w:rsid w:val="0025784E"/>
    <w:rsid w:val="0026147E"/>
    <w:rsid w:val="002879AF"/>
    <w:rsid w:val="002A7A6A"/>
    <w:rsid w:val="002F62B9"/>
    <w:rsid w:val="00323288"/>
    <w:rsid w:val="00340992"/>
    <w:rsid w:val="003D3C5A"/>
    <w:rsid w:val="004170BE"/>
    <w:rsid w:val="0044367C"/>
    <w:rsid w:val="00463115"/>
    <w:rsid w:val="0047689D"/>
    <w:rsid w:val="00492612"/>
    <w:rsid w:val="004B585A"/>
    <w:rsid w:val="005063C9"/>
    <w:rsid w:val="0055122D"/>
    <w:rsid w:val="00585D64"/>
    <w:rsid w:val="00590B53"/>
    <w:rsid w:val="005944CD"/>
    <w:rsid w:val="00611549"/>
    <w:rsid w:val="00667063"/>
    <w:rsid w:val="0066733E"/>
    <w:rsid w:val="006E48A0"/>
    <w:rsid w:val="00707961"/>
    <w:rsid w:val="007308B7"/>
    <w:rsid w:val="007352A8"/>
    <w:rsid w:val="0074311B"/>
    <w:rsid w:val="00763505"/>
    <w:rsid w:val="007A3369"/>
    <w:rsid w:val="007D14E7"/>
    <w:rsid w:val="007D2D98"/>
    <w:rsid w:val="007E2127"/>
    <w:rsid w:val="007F0576"/>
    <w:rsid w:val="007F233B"/>
    <w:rsid w:val="007F4579"/>
    <w:rsid w:val="008171FE"/>
    <w:rsid w:val="008740FE"/>
    <w:rsid w:val="00893E28"/>
    <w:rsid w:val="008A5626"/>
    <w:rsid w:val="008A579C"/>
    <w:rsid w:val="008B60F0"/>
    <w:rsid w:val="00913C65"/>
    <w:rsid w:val="00952635"/>
    <w:rsid w:val="00977931"/>
    <w:rsid w:val="009B6F7A"/>
    <w:rsid w:val="009E25F0"/>
    <w:rsid w:val="00A65697"/>
    <w:rsid w:val="00AC63CE"/>
    <w:rsid w:val="00B02B0D"/>
    <w:rsid w:val="00B2254F"/>
    <w:rsid w:val="00B30CA3"/>
    <w:rsid w:val="00B421A1"/>
    <w:rsid w:val="00B640A6"/>
    <w:rsid w:val="00B712DF"/>
    <w:rsid w:val="00BB49D6"/>
    <w:rsid w:val="00BD357B"/>
    <w:rsid w:val="00BF34A6"/>
    <w:rsid w:val="00BF5B89"/>
    <w:rsid w:val="00CC54C3"/>
    <w:rsid w:val="00CF3E87"/>
    <w:rsid w:val="00D03B38"/>
    <w:rsid w:val="00D83C88"/>
    <w:rsid w:val="00D8753E"/>
    <w:rsid w:val="00D87C11"/>
    <w:rsid w:val="00DB4163"/>
    <w:rsid w:val="00DF2210"/>
    <w:rsid w:val="00E03BE1"/>
    <w:rsid w:val="00E16348"/>
    <w:rsid w:val="00E352D6"/>
    <w:rsid w:val="00E962ED"/>
    <w:rsid w:val="00EA162F"/>
    <w:rsid w:val="00ED0898"/>
    <w:rsid w:val="00ED5675"/>
    <w:rsid w:val="00F93E6F"/>
    <w:rsid w:val="00F960C4"/>
    <w:rsid w:val="00FB28FB"/>
    <w:rsid w:val="00FB724F"/>
    <w:rsid w:val="00FE33DA"/>
    <w:rsid w:val="00FE4AF0"/>
    <w:rsid w:val="00FF301B"/>
    <w:rsid w:val="00FF4505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A"/>
  </w:style>
  <w:style w:type="paragraph" w:styleId="1">
    <w:name w:val="heading 1"/>
    <w:basedOn w:val="a"/>
    <w:next w:val="a"/>
    <w:link w:val="10"/>
    <w:uiPriority w:val="9"/>
    <w:qFormat/>
    <w:rsid w:val="0050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7C97-D40D-41FC-8812-FB4389D0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28</cp:revision>
  <cp:lastPrinted>2017-04-04T09:29:00Z</cp:lastPrinted>
  <dcterms:created xsi:type="dcterms:W3CDTF">2015-05-13T06:17:00Z</dcterms:created>
  <dcterms:modified xsi:type="dcterms:W3CDTF">2017-04-04T09:29:00Z</dcterms:modified>
</cp:coreProperties>
</file>